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4659" w14:textId="77777777" w:rsidR="00372117" w:rsidRDefault="00372117" w:rsidP="00D95AA8">
      <w:pPr>
        <w:pStyle w:val="NoSpacing"/>
        <w:jc w:val="center"/>
        <w:rPr>
          <w:rFonts w:ascii="Times New Roman" w:hAnsi="Times New Roman" w:cs="Times New Roman"/>
          <w:b/>
          <w:sz w:val="36"/>
          <w:szCs w:val="36"/>
        </w:rPr>
      </w:pPr>
    </w:p>
    <w:p w14:paraId="3766A31E" w14:textId="77777777" w:rsidR="004D4EC1" w:rsidRDefault="004D4EC1" w:rsidP="00D95AA8">
      <w:pPr>
        <w:pStyle w:val="NoSpacing"/>
        <w:jc w:val="center"/>
        <w:rPr>
          <w:rFonts w:ascii="Times New Roman" w:hAnsi="Times New Roman" w:cs="Times New Roman"/>
          <w:b/>
          <w:sz w:val="36"/>
          <w:szCs w:val="36"/>
        </w:rPr>
      </w:pPr>
      <w:r w:rsidRPr="00D95AA8">
        <w:rPr>
          <w:rFonts w:ascii="Times New Roman" w:hAnsi="Times New Roman" w:cs="Times New Roman"/>
          <w:b/>
          <w:sz w:val="36"/>
          <w:szCs w:val="36"/>
        </w:rPr>
        <w:t>I</w:t>
      </w:r>
      <w:r w:rsidR="00F44547">
        <w:rPr>
          <w:rFonts w:ascii="Times New Roman" w:hAnsi="Times New Roman" w:cs="Times New Roman"/>
          <w:b/>
          <w:sz w:val="36"/>
          <w:szCs w:val="36"/>
        </w:rPr>
        <w:t xml:space="preserve">OWA OUTSTANDING </w:t>
      </w:r>
      <w:r w:rsidRPr="00D95AA8">
        <w:rPr>
          <w:rFonts w:ascii="Times New Roman" w:hAnsi="Times New Roman" w:cs="Times New Roman"/>
          <w:b/>
          <w:sz w:val="36"/>
          <w:szCs w:val="36"/>
        </w:rPr>
        <w:t>DIVERSITY/EQUITY AWARD</w:t>
      </w:r>
    </w:p>
    <w:p w14:paraId="778C871E" w14:textId="09C3D169" w:rsidR="00F44547" w:rsidRPr="00D95AA8" w:rsidRDefault="00CC3AAC" w:rsidP="00D95AA8">
      <w:pPr>
        <w:pStyle w:val="NoSpacing"/>
        <w:jc w:val="center"/>
        <w:rPr>
          <w:rFonts w:ascii="Times New Roman" w:hAnsi="Times New Roman" w:cs="Times New Roman"/>
          <w:b/>
          <w:sz w:val="36"/>
          <w:szCs w:val="36"/>
        </w:rPr>
      </w:pPr>
      <w:r>
        <w:rPr>
          <w:rFonts w:ascii="Times New Roman" w:hAnsi="Times New Roman" w:cs="Times New Roman"/>
          <w:b/>
          <w:sz w:val="36"/>
          <w:szCs w:val="36"/>
        </w:rPr>
        <w:t>20</w:t>
      </w:r>
      <w:r w:rsidR="00342EFB">
        <w:rPr>
          <w:rFonts w:ascii="Times New Roman" w:hAnsi="Times New Roman" w:cs="Times New Roman"/>
          <w:b/>
          <w:sz w:val="36"/>
          <w:szCs w:val="36"/>
        </w:rPr>
        <w:t>20</w:t>
      </w:r>
      <w:r w:rsidR="00F44547">
        <w:rPr>
          <w:rFonts w:ascii="Times New Roman" w:hAnsi="Times New Roman" w:cs="Times New Roman"/>
          <w:b/>
          <w:sz w:val="36"/>
          <w:szCs w:val="36"/>
        </w:rPr>
        <w:t xml:space="preserve"> IACCT AWARD NOMINATION FORM</w:t>
      </w:r>
    </w:p>
    <w:p w14:paraId="65288634" w14:textId="77777777" w:rsidR="00F60BA0" w:rsidRPr="00475731" w:rsidRDefault="00F60BA0" w:rsidP="004D4EC1">
      <w:pPr>
        <w:pStyle w:val="NoSpacing"/>
        <w:rPr>
          <w:rFonts w:ascii="Times New Roman" w:hAnsi="Times New Roman" w:cs="Times New Roman"/>
          <w:sz w:val="10"/>
          <w:szCs w:val="10"/>
        </w:rPr>
      </w:pPr>
    </w:p>
    <w:p w14:paraId="5EB15FEA" w14:textId="77777777" w:rsidR="004027DB" w:rsidRPr="00917825" w:rsidRDefault="004027DB" w:rsidP="003A24FF">
      <w:pPr>
        <w:spacing w:line="240" w:lineRule="auto"/>
        <w:rPr>
          <w:rFonts w:ascii="Times New Roman" w:hAnsi="Times New Roman" w:cs="Times New Roman"/>
          <w:b/>
          <w:sz w:val="23"/>
          <w:szCs w:val="23"/>
        </w:rPr>
      </w:pPr>
      <w:r w:rsidRPr="00917825">
        <w:rPr>
          <w:rFonts w:ascii="Times New Roman" w:hAnsi="Times New Roman" w:cs="Times New Roman"/>
          <w:b/>
          <w:sz w:val="23"/>
          <w:szCs w:val="23"/>
        </w:rPr>
        <w:t>Nominee Name: ____________________________________________________________</w:t>
      </w:r>
      <w:r w:rsidR="005960E3" w:rsidRPr="00917825">
        <w:rPr>
          <w:rFonts w:ascii="Times New Roman" w:hAnsi="Times New Roman" w:cs="Times New Roman"/>
          <w:b/>
          <w:sz w:val="23"/>
          <w:szCs w:val="23"/>
        </w:rPr>
        <w:t>_______</w:t>
      </w:r>
    </w:p>
    <w:p w14:paraId="55B98AD8" w14:textId="77777777" w:rsidR="004027DB" w:rsidRPr="00917825" w:rsidRDefault="004027DB" w:rsidP="003A24FF">
      <w:pPr>
        <w:spacing w:line="240" w:lineRule="auto"/>
        <w:rPr>
          <w:rFonts w:ascii="Times New Roman" w:hAnsi="Times New Roman" w:cs="Times New Roman"/>
          <w:b/>
          <w:sz w:val="23"/>
          <w:szCs w:val="23"/>
        </w:rPr>
      </w:pPr>
      <w:r w:rsidRPr="00917825">
        <w:rPr>
          <w:rFonts w:ascii="Times New Roman" w:hAnsi="Times New Roman" w:cs="Times New Roman"/>
          <w:b/>
          <w:sz w:val="23"/>
          <w:szCs w:val="23"/>
        </w:rPr>
        <w:t>Community College: ________________________________________________________</w:t>
      </w:r>
      <w:r w:rsidR="005960E3" w:rsidRPr="00917825">
        <w:rPr>
          <w:rFonts w:ascii="Times New Roman" w:hAnsi="Times New Roman" w:cs="Times New Roman"/>
          <w:b/>
          <w:sz w:val="23"/>
          <w:szCs w:val="23"/>
        </w:rPr>
        <w:t>_______</w:t>
      </w:r>
    </w:p>
    <w:p w14:paraId="4A105D74" w14:textId="77777777" w:rsidR="001D3B2A" w:rsidRPr="00917825" w:rsidRDefault="004027DB" w:rsidP="003A24FF">
      <w:pPr>
        <w:spacing w:line="240" w:lineRule="auto"/>
        <w:rPr>
          <w:rFonts w:ascii="Times New Roman" w:hAnsi="Times New Roman" w:cs="Times New Roman"/>
          <w:b/>
          <w:sz w:val="23"/>
          <w:szCs w:val="23"/>
        </w:rPr>
      </w:pPr>
      <w:r w:rsidRPr="00917825">
        <w:rPr>
          <w:rFonts w:ascii="Times New Roman" w:hAnsi="Times New Roman" w:cs="Times New Roman"/>
          <w:b/>
          <w:sz w:val="23"/>
          <w:szCs w:val="23"/>
        </w:rPr>
        <w:t>Nominee Title/Position: _____________________________________________________</w:t>
      </w:r>
      <w:r w:rsidR="005960E3" w:rsidRPr="00917825">
        <w:rPr>
          <w:rFonts w:ascii="Times New Roman" w:hAnsi="Times New Roman" w:cs="Times New Roman"/>
          <w:b/>
          <w:sz w:val="23"/>
          <w:szCs w:val="23"/>
        </w:rPr>
        <w:t>_______</w:t>
      </w:r>
    </w:p>
    <w:p w14:paraId="70DE14F0" w14:textId="77777777" w:rsidR="00055F9C" w:rsidRPr="00055F9C" w:rsidRDefault="00055F9C" w:rsidP="00055F9C">
      <w:pPr>
        <w:pStyle w:val="NoSpacing"/>
        <w:numPr>
          <w:ilvl w:val="0"/>
          <w:numId w:val="11"/>
        </w:numPr>
        <w:tabs>
          <w:tab w:val="left" w:pos="450"/>
        </w:tabs>
        <w:rPr>
          <w:rFonts w:ascii="Times New Roman" w:hAnsi="Times New Roman" w:cs="Times New Roman"/>
        </w:rPr>
      </w:pPr>
      <w:r>
        <w:rPr>
          <w:rFonts w:ascii="Times New Roman" w:hAnsi="Times New Roman" w:cs="Times New Roman"/>
          <w:sz w:val="23"/>
          <w:szCs w:val="23"/>
        </w:rPr>
        <w:t xml:space="preserve">  </w:t>
      </w:r>
      <w:r w:rsidR="004027DB" w:rsidRPr="00055F9C">
        <w:rPr>
          <w:rFonts w:ascii="Times New Roman" w:hAnsi="Times New Roman" w:cs="Times New Roman"/>
          <w:u w:val="single"/>
        </w:rPr>
        <w:t>Eligible Recipient</w:t>
      </w:r>
      <w:r w:rsidR="004027DB" w:rsidRPr="00055F9C">
        <w:rPr>
          <w:rFonts w:ascii="Times New Roman" w:hAnsi="Times New Roman" w:cs="Times New Roman"/>
        </w:rPr>
        <w:t xml:space="preserve">: </w:t>
      </w:r>
      <w:r w:rsidR="00D95AA8" w:rsidRPr="00055F9C">
        <w:rPr>
          <w:rFonts w:ascii="Times New Roman" w:hAnsi="Times New Roman" w:cs="Times New Roman"/>
        </w:rPr>
        <w:t xml:space="preserve">Any </w:t>
      </w:r>
      <w:r w:rsidRPr="00055F9C">
        <w:rPr>
          <w:rFonts w:ascii="Times New Roman" w:hAnsi="Times New Roman" w:cs="Times New Roman"/>
        </w:rPr>
        <w:t xml:space="preserve"> (President or Chancellor), OR an active Trustee of a Member Community College  </w:t>
      </w:r>
    </w:p>
    <w:p w14:paraId="12D62750" w14:textId="77777777" w:rsidR="00055F9C" w:rsidRP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Board and its chief executive officer (President or Chancellor) are eligible to receive this award. Winners      </w:t>
      </w:r>
    </w:p>
    <w:p w14:paraId="3CAEDFBC" w14:textId="77777777" w:rsidR="00055F9C" w:rsidRP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that meet the criteria for this award are forwarded to the ACCT Regional Awards. A staff or faculty member  </w:t>
      </w:r>
    </w:p>
    <w:p w14:paraId="1BCA0791" w14:textId="77777777" w:rsidR="00055F9C" w:rsidRP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may be nominated to receive this IACCT award, but if selected as the winner staff or faculty member </w:t>
      </w:r>
    </w:p>
    <w:p w14:paraId="3090F81B" w14:textId="77777777" w:rsidR="00055F9C" w:rsidRDefault="00055F9C" w:rsidP="00055F9C">
      <w:pPr>
        <w:pStyle w:val="NoSpacing"/>
        <w:tabs>
          <w:tab w:val="left" w:pos="450"/>
        </w:tabs>
        <w:ind w:left="360"/>
        <w:rPr>
          <w:rFonts w:ascii="Times New Roman" w:hAnsi="Times New Roman" w:cs="Times New Roman"/>
        </w:rPr>
      </w:pPr>
      <w:r w:rsidRPr="00055F9C">
        <w:rPr>
          <w:rFonts w:ascii="Times New Roman" w:hAnsi="Times New Roman" w:cs="Times New Roman"/>
        </w:rPr>
        <w:t xml:space="preserve">  nominations will not be submitted to ACCT as they do not meet the criteria.</w:t>
      </w:r>
    </w:p>
    <w:p w14:paraId="448AE0A7" w14:textId="77777777" w:rsidR="006E4E6F" w:rsidRPr="00055F9C" w:rsidRDefault="006E4E6F" w:rsidP="00055F9C">
      <w:pPr>
        <w:pStyle w:val="NoSpacing"/>
        <w:tabs>
          <w:tab w:val="left" w:pos="450"/>
        </w:tabs>
        <w:ind w:left="360"/>
        <w:rPr>
          <w:rFonts w:ascii="Times New Roman" w:hAnsi="Times New Roman" w:cs="Times New Roman"/>
        </w:rPr>
      </w:pPr>
    </w:p>
    <w:p w14:paraId="1ED92D07" w14:textId="6E2AF1EC" w:rsidR="002C1D12" w:rsidRDefault="00055F9C" w:rsidP="00055F9C">
      <w:pPr>
        <w:pStyle w:val="NoSpacing"/>
        <w:numPr>
          <w:ilvl w:val="0"/>
          <w:numId w:val="11"/>
        </w:numPr>
        <w:tabs>
          <w:tab w:val="left" w:pos="450"/>
        </w:tabs>
        <w:jc w:val="both"/>
        <w:rPr>
          <w:rFonts w:ascii="Times New Roman" w:hAnsi="Times New Roman" w:cs="Times New Roman"/>
        </w:rPr>
      </w:pPr>
      <w:r w:rsidRPr="00055F9C">
        <w:rPr>
          <w:rFonts w:ascii="Times New Roman" w:hAnsi="Times New Roman" w:cs="Times New Roman"/>
        </w:rPr>
        <w:t xml:space="preserve">  </w:t>
      </w:r>
      <w:r w:rsidR="004027DB" w:rsidRPr="00055F9C">
        <w:rPr>
          <w:rFonts w:ascii="Times New Roman" w:hAnsi="Times New Roman" w:cs="Times New Roman"/>
          <w:u w:val="single"/>
        </w:rPr>
        <w:t>When Presented</w:t>
      </w:r>
      <w:r w:rsidR="004027DB" w:rsidRPr="00055F9C">
        <w:rPr>
          <w:rFonts w:ascii="Times New Roman" w:hAnsi="Times New Roman" w:cs="Times New Roman"/>
        </w:rPr>
        <w:t>:</w:t>
      </w:r>
      <w:r w:rsidR="00F60BA0" w:rsidRPr="00055F9C">
        <w:rPr>
          <w:rFonts w:ascii="Times New Roman" w:hAnsi="Times New Roman" w:cs="Times New Roman"/>
        </w:rPr>
        <w:t xml:space="preserve">  This award will be </w:t>
      </w:r>
      <w:r w:rsidR="00B36B8C" w:rsidRPr="00055F9C">
        <w:rPr>
          <w:rFonts w:ascii="Times New Roman" w:hAnsi="Times New Roman" w:cs="Times New Roman"/>
        </w:rPr>
        <w:t>presented during the IACCT Annual Conference</w:t>
      </w:r>
      <w:r w:rsidR="006E4E6F">
        <w:rPr>
          <w:rFonts w:ascii="Times New Roman" w:hAnsi="Times New Roman" w:cs="Times New Roman"/>
        </w:rPr>
        <w:t xml:space="preserve"> July </w:t>
      </w:r>
      <w:r w:rsidR="00B74A09">
        <w:rPr>
          <w:rFonts w:ascii="Times New Roman" w:hAnsi="Times New Roman" w:cs="Times New Roman"/>
        </w:rPr>
        <w:t>2</w:t>
      </w:r>
      <w:r w:rsidR="00342EFB">
        <w:rPr>
          <w:rFonts w:ascii="Times New Roman" w:hAnsi="Times New Roman" w:cs="Times New Roman"/>
        </w:rPr>
        <w:t>3</w:t>
      </w:r>
      <w:r w:rsidR="006E4E6F">
        <w:rPr>
          <w:rFonts w:ascii="Times New Roman" w:hAnsi="Times New Roman" w:cs="Times New Roman"/>
        </w:rPr>
        <w:t>, 20</w:t>
      </w:r>
      <w:r w:rsidR="00342EFB">
        <w:rPr>
          <w:rFonts w:ascii="Times New Roman" w:hAnsi="Times New Roman" w:cs="Times New Roman"/>
        </w:rPr>
        <w:t>20</w:t>
      </w:r>
      <w:r w:rsidR="006E4E6F">
        <w:rPr>
          <w:rFonts w:ascii="Times New Roman" w:hAnsi="Times New Roman" w:cs="Times New Roman"/>
        </w:rPr>
        <w:t>.</w:t>
      </w:r>
    </w:p>
    <w:p w14:paraId="0CA12E87" w14:textId="77777777" w:rsidR="006E4E6F" w:rsidRPr="006E4E6F" w:rsidRDefault="006E4E6F" w:rsidP="006E4E6F">
      <w:pPr>
        <w:pStyle w:val="NoSpacing"/>
        <w:tabs>
          <w:tab w:val="left" w:pos="450"/>
        </w:tabs>
        <w:ind w:left="360"/>
        <w:jc w:val="both"/>
        <w:rPr>
          <w:rFonts w:ascii="Times New Roman" w:hAnsi="Times New Roman" w:cs="Times New Roman"/>
          <w:sz w:val="16"/>
          <w:szCs w:val="16"/>
        </w:rPr>
      </w:pPr>
    </w:p>
    <w:p w14:paraId="1E82A160" w14:textId="76989E0E" w:rsidR="00331487" w:rsidRPr="006E4E6F" w:rsidRDefault="00055F9C" w:rsidP="00055F9C">
      <w:pPr>
        <w:pStyle w:val="NoSpacing"/>
        <w:numPr>
          <w:ilvl w:val="0"/>
          <w:numId w:val="11"/>
        </w:numPr>
        <w:tabs>
          <w:tab w:val="left" w:pos="450"/>
        </w:tabs>
        <w:spacing w:line="276" w:lineRule="auto"/>
        <w:jc w:val="both"/>
        <w:rPr>
          <w:rFonts w:ascii="Times New Roman" w:hAnsi="Times New Roman" w:cs="Times New Roman"/>
        </w:rPr>
      </w:pPr>
      <w:r w:rsidRPr="00055F9C">
        <w:rPr>
          <w:rFonts w:ascii="Times New Roman" w:hAnsi="Times New Roman" w:cs="Times New Roman"/>
        </w:rPr>
        <w:t xml:space="preserve">  </w:t>
      </w:r>
      <w:r w:rsidR="004027DB" w:rsidRPr="00055F9C">
        <w:rPr>
          <w:rFonts w:ascii="Times New Roman" w:hAnsi="Times New Roman" w:cs="Times New Roman"/>
          <w:u w:val="single"/>
        </w:rPr>
        <w:t>Due Date</w:t>
      </w:r>
      <w:r w:rsidR="004027DB" w:rsidRPr="00055F9C">
        <w:rPr>
          <w:rFonts w:ascii="Times New Roman" w:hAnsi="Times New Roman" w:cs="Times New Roman"/>
        </w:rPr>
        <w:t>:</w:t>
      </w:r>
      <w:r w:rsidR="00917825" w:rsidRPr="00055F9C">
        <w:rPr>
          <w:rFonts w:ascii="Times New Roman" w:hAnsi="Times New Roman" w:cs="Times New Roman"/>
        </w:rPr>
        <w:t xml:space="preserve">  </w:t>
      </w:r>
      <w:r w:rsidR="00BC75D8" w:rsidRPr="00896BBC">
        <w:rPr>
          <w:rFonts w:ascii="Times New Roman" w:hAnsi="Times New Roman" w:cs="Times New Roman"/>
          <w:highlight w:val="yellow"/>
        </w:rPr>
        <w:t xml:space="preserve">April </w:t>
      </w:r>
      <w:r w:rsidR="006E4E6F" w:rsidRPr="00896BBC">
        <w:rPr>
          <w:rFonts w:ascii="Times New Roman" w:hAnsi="Times New Roman" w:cs="Times New Roman"/>
          <w:highlight w:val="yellow"/>
        </w:rPr>
        <w:t>2</w:t>
      </w:r>
      <w:r w:rsidR="00342EFB">
        <w:rPr>
          <w:rFonts w:ascii="Times New Roman" w:hAnsi="Times New Roman" w:cs="Times New Roman"/>
          <w:highlight w:val="yellow"/>
        </w:rPr>
        <w:t>4</w:t>
      </w:r>
      <w:r w:rsidR="00BC75D8" w:rsidRPr="00896BBC">
        <w:rPr>
          <w:rFonts w:ascii="Times New Roman" w:hAnsi="Times New Roman" w:cs="Times New Roman"/>
          <w:highlight w:val="yellow"/>
        </w:rPr>
        <w:t xml:space="preserve">, </w:t>
      </w:r>
      <w:r w:rsidR="00CC3AAC" w:rsidRPr="00896BBC">
        <w:rPr>
          <w:rFonts w:ascii="Times New Roman" w:hAnsi="Times New Roman" w:cs="Times New Roman"/>
          <w:highlight w:val="yellow"/>
        </w:rPr>
        <w:t>20</w:t>
      </w:r>
      <w:r w:rsidR="00342EFB">
        <w:rPr>
          <w:rFonts w:ascii="Times New Roman" w:hAnsi="Times New Roman" w:cs="Times New Roman"/>
          <w:highlight w:val="yellow"/>
        </w:rPr>
        <w:t>20</w:t>
      </w:r>
    </w:p>
    <w:p w14:paraId="1475996C" w14:textId="77777777" w:rsidR="006E4E6F" w:rsidRPr="006E4E6F" w:rsidRDefault="006E4E6F" w:rsidP="006E4E6F">
      <w:pPr>
        <w:pStyle w:val="NoSpacing"/>
        <w:tabs>
          <w:tab w:val="left" w:pos="450"/>
        </w:tabs>
        <w:spacing w:line="276" w:lineRule="auto"/>
        <w:ind w:left="360"/>
        <w:jc w:val="both"/>
        <w:rPr>
          <w:rFonts w:ascii="Times New Roman" w:hAnsi="Times New Roman" w:cs="Times New Roman"/>
          <w:sz w:val="16"/>
          <w:szCs w:val="16"/>
        </w:rPr>
      </w:pPr>
    </w:p>
    <w:p w14:paraId="7E8B8AE3" w14:textId="5C14FFBC" w:rsidR="004D4EC1" w:rsidRPr="006E4E6F" w:rsidRDefault="002C1D12" w:rsidP="00055F9C">
      <w:pPr>
        <w:pStyle w:val="NoSpacing"/>
        <w:numPr>
          <w:ilvl w:val="0"/>
          <w:numId w:val="11"/>
        </w:numPr>
        <w:tabs>
          <w:tab w:val="left" w:pos="450"/>
        </w:tabs>
        <w:spacing w:line="276" w:lineRule="auto"/>
        <w:ind w:left="450" w:hanging="450"/>
        <w:rPr>
          <w:rFonts w:ascii="Times New Roman" w:hAnsi="Times New Roman" w:cs="Times New Roman"/>
        </w:rPr>
      </w:pPr>
      <w:r w:rsidRPr="00055F9C">
        <w:rPr>
          <w:rFonts w:ascii="Times New Roman" w:hAnsi="Times New Roman" w:cs="Times New Roman"/>
          <w:u w:val="single"/>
        </w:rPr>
        <w:t xml:space="preserve">All materials sent </w:t>
      </w:r>
      <w:r w:rsidR="00E14CAD">
        <w:rPr>
          <w:rFonts w:ascii="Times New Roman" w:hAnsi="Times New Roman" w:cs="Times New Roman"/>
          <w:u w:val="single"/>
        </w:rPr>
        <w:t>can be scanned and emailed to IACCT.</w:t>
      </w:r>
    </w:p>
    <w:p w14:paraId="4A5C31AE" w14:textId="77777777" w:rsidR="006E4E6F" w:rsidRPr="006E4E6F" w:rsidRDefault="006E4E6F" w:rsidP="006E4E6F">
      <w:pPr>
        <w:pStyle w:val="NoSpacing"/>
        <w:tabs>
          <w:tab w:val="left" w:pos="450"/>
        </w:tabs>
        <w:spacing w:line="276" w:lineRule="auto"/>
        <w:rPr>
          <w:rFonts w:ascii="Times New Roman" w:hAnsi="Times New Roman" w:cs="Times New Roman"/>
          <w:sz w:val="16"/>
          <w:szCs w:val="16"/>
        </w:rPr>
      </w:pPr>
    </w:p>
    <w:p w14:paraId="4DEACCEE" w14:textId="77777777" w:rsidR="004027DB" w:rsidRPr="00055F9C" w:rsidRDefault="002C1D12" w:rsidP="002C1D12">
      <w:pPr>
        <w:pStyle w:val="NoSpacing"/>
        <w:tabs>
          <w:tab w:val="left" w:pos="450"/>
        </w:tabs>
        <w:ind w:left="450" w:hanging="450"/>
        <w:rPr>
          <w:rFonts w:ascii="Times New Roman" w:hAnsi="Times New Roman" w:cs="Times New Roman"/>
        </w:rPr>
      </w:pPr>
      <w:r w:rsidRPr="00055F9C">
        <w:rPr>
          <w:rFonts w:ascii="Times New Roman" w:hAnsi="Times New Roman" w:cs="Times New Roman"/>
        </w:rPr>
        <w:t>5</w:t>
      </w:r>
      <w:r w:rsidR="00267787" w:rsidRPr="00055F9C">
        <w:rPr>
          <w:rFonts w:ascii="Times New Roman" w:hAnsi="Times New Roman" w:cs="Times New Roman"/>
        </w:rPr>
        <w:t>.</w:t>
      </w:r>
      <w:r w:rsidR="00267787" w:rsidRPr="00055F9C">
        <w:rPr>
          <w:rFonts w:ascii="Times New Roman" w:hAnsi="Times New Roman" w:cs="Times New Roman"/>
        </w:rPr>
        <w:tab/>
      </w:r>
      <w:r w:rsidR="004027DB" w:rsidRPr="00055F9C">
        <w:rPr>
          <w:rFonts w:ascii="Times New Roman" w:hAnsi="Times New Roman" w:cs="Times New Roman"/>
          <w:u w:val="single"/>
        </w:rPr>
        <w:t xml:space="preserve">Cover Letter of Support from the Board </w:t>
      </w:r>
      <w:r w:rsidR="004027DB" w:rsidRPr="00055F9C">
        <w:rPr>
          <w:rFonts w:ascii="Times New Roman" w:hAnsi="Times New Roman" w:cs="Times New Roman"/>
          <w:i/>
          <w:u w:val="single"/>
        </w:rPr>
        <w:t>(required)</w:t>
      </w:r>
      <w:r w:rsidR="003A24FF" w:rsidRPr="00055F9C">
        <w:rPr>
          <w:rFonts w:ascii="Times New Roman" w:hAnsi="Times New Roman" w:cs="Times New Roman"/>
        </w:rPr>
        <w:t>.</w:t>
      </w:r>
      <w:r w:rsidR="004027DB" w:rsidRPr="00055F9C">
        <w:rPr>
          <w:rFonts w:ascii="Times New Roman" w:hAnsi="Times New Roman" w:cs="Times New Roman"/>
        </w:rPr>
        <w:t xml:space="preserve"> </w:t>
      </w:r>
    </w:p>
    <w:p w14:paraId="43C4B5CE" w14:textId="77777777" w:rsidR="004D4EC1" w:rsidRPr="006E4E6F" w:rsidRDefault="004D4EC1" w:rsidP="00267787">
      <w:pPr>
        <w:pStyle w:val="NoSpacing"/>
        <w:tabs>
          <w:tab w:val="left" w:pos="450"/>
        </w:tabs>
        <w:ind w:left="450" w:hanging="450"/>
        <w:rPr>
          <w:rFonts w:ascii="Times New Roman" w:hAnsi="Times New Roman" w:cs="Times New Roman"/>
          <w:sz w:val="16"/>
          <w:szCs w:val="16"/>
        </w:rPr>
      </w:pPr>
    </w:p>
    <w:p w14:paraId="6C7F7687" w14:textId="77777777" w:rsidR="004027DB" w:rsidRPr="00055F9C" w:rsidRDefault="002C1D12" w:rsidP="00267787">
      <w:pPr>
        <w:pStyle w:val="NoSpacing"/>
        <w:tabs>
          <w:tab w:val="left" w:pos="450"/>
        </w:tabs>
        <w:ind w:left="450" w:hanging="450"/>
        <w:rPr>
          <w:rFonts w:ascii="Times New Roman" w:hAnsi="Times New Roman" w:cs="Times New Roman"/>
        </w:rPr>
      </w:pPr>
      <w:r w:rsidRPr="00055F9C">
        <w:rPr>
          <w:rFonts w:ascii="Times New Roman" w:hAnsi="Times New Roman" w:cs="Times New Roman"/>
        </w:rPr>
        <w:t>6</w:t>
      </w:r>
      <w:r w:rsidR="00267787" w:rsidRPr="00055F9C">
        <w:rPr>
          <w:rFonts w:ascii="Times New Roman" w:hAnsi="Times New Roman" w:cs="Times New Roman"/>
        </w:rPr>
        <w:t>.</w:t>
      </w:r>
      <w:r w:rsidR="00267787" w:rsidRPr="00055F9C">
        <w:rPr>
          <w:rFonts w:ascii="Times New Roman" w:hAnsi="Times New Roman" w:cs="Times New Roman"/>
        </w:rPr>
        <w:tab/>
      </w:r>
      <w:r w:rsidR="004027DB" w:rsidRPr="00055F9C">
        <w:rPr>
          <w:rFonts w:ascii="Times New Roman" w:hAnsi="Times New Roman" w:cs="Times New Roman"/>
          <w:u w:val="single"/>
        </w:rPr>
        <w:t xml:space="preserve">Resume of Nominee </w:t>
      </w:r>
      <w:r w:rsidR="004027DB" w:rsidRPr="00055F9C">
        <w:rPr>
          <w:rFonts w:ascii="Times New Roman" w:hAnsi="Times New Roman" w:cs="Times New Roman"/>
          <w:i/>
          <w:u w:val="single"/>
        </w:rPr>
        <w:t>(optional)</w:t>
      </w:r>
      <w:r w:rsidR="004027DB" w:rsidRPr="00055F9C">
        <w:rPr>
          <w:rFonts w:ascii="Times New Roman" w:hAnsi="Times New Roman" w:cs="Times New Roman"/>
        </w:rPr>
        <w:t>:</w:t>
      </w:r>
      <w:r w:rsidR="00F60BA0" w:rsidRPr="00055F9C">
        <w:rPr>
          <w:rFonts w:ascii="Times New Roman" w:hAnsi="Times New Roman" w:cs="Times New Roman"/>
        </w:rPr>
        <w:t xml:space="preserve">  A two-page resume may accompany the official nomination.  Nominations with longer resumes may be rejected.</w:t>
      </w:r>
    </w:p>
    <w:p w14:paraId="70F2F8F3" w14:textId="77777777" w:rsidR="004D4EC1" w:rsidRPr="006E4E6F" w:rsidRDefault="004D4EC1" w:rsidP="00267787">
      <w:pPr>
        <w:pStyle w:val="NoSpacing"/>
        <w:tabs>
          <w:tab w:val="left" w:pos="450"/>
        </w:tabs>
        <w:ind w:left="450" w:hanging="450"/>
        <w:rPr>
          <w:rFonts w:ascii="Times New Roman" w:hAnsi="Times New Roman" w:cs="Times New Roman"/>
          <w:sz w:val="16"/>
          <w:szCs w:val="16"/>
        </w:rPr>
      </w:pPr>
    </w:p>
    <w:p w14:paraId="34456F4D" w14:textId="77777777" w:rsidR="00475731" w:rsidRPr="00055F9C" w:rsidRDefault="002C1D12" w:rsidP="00267787">
      <w:pPr>
        <w:pStyle w:val="NoSpacing"/>
        <w:tabs>
          <w:tab w:val="left" w:pos="450"/>
        </w:tabs>
        <w:ind w:left="450" w:hanging="450"/>
        <w:rPr>
          <w:rFonts w:ascii="Times New Roman" w:hAnsi="Times New Roman" w:cs="Times New Roman"/>
        </w:rPr>
      </w:pPr>
      <w:r w:rsidRPr="00055F9C">
        <w:rPr>
          <w:rFonts w:ascii="Times New Roman" w:hAnsi="Times New Roman" w:cs="Times New Roman"/>
        </w:rPr>
        <w:t>7</w:t>
      </w:r>
      <w:r w:rsidR="00267787" w:rsidRPr="00055F9C">
        <w:rPr>
          <w:rFonts w:ascii="Times New Roman" w:hAnsi="Times New Roman" w:cs="Times New Roman"/>
        </w:rPr>
        <w:t>.</w:t>
      </w:r>
      <w:r w:rsidR="00267787" w:rsidRPr="00055F9C">
        <w:rPr>
          <w:rFonts w:ascii="Times New Roman" w:hAnsi="Times New Roman" w:cs="Times New Roman"/>
        </w:rPr>
        <w:tab/>
      </w:r>
      <w:r w:rsidR="004027DB" w:rsidRPr="00055F9C">
        <w:rPr>
          <w:rFonts w:ascii="Times New Roman" w:hAnsi="Times New Roman" w:cs="Times New Roman"/>
          <w:u w:val="single"/>
        </w:rPr>
        <w:t xml:space="preserve">Narrative statement of no more than 150 words for use with the Press </w:t>
      </w:r>
      <w:r w:rsidR="004027DB" w:rsidRPr="00055F9C">
        <w:rPr>
          <w:rFonts w:ascii="Times New Roman" w:hAnsi="Times New Roman" w:cs="Times New Roman"/>
          <w:i/>
          <w:u w:val="single"/>
        </w:rPr>
        <w:t>(required)</w:t>
      </w:r>
      <w:r w:rsidR="004027DB" w:rsidRPr="00055F9C">
        <w:rPr>
          <w:rFonts w:ascii="Times New Roman" w:hAnsi="Times New Roman" w:cs="Times New Roman"/>
        </w:rPr>
        <w:t>:</w:t>
      </w:r>
      <w:r w:rsidR="00F60BA0" w:rsidRPr="00055F9C">
        <w:rPr>
          <w:rFonts w:ascii="Times New Roman" w:hAnsi="Times New Roman" w:cs="Times New Roman"/>
        </w:rPr>
        <w:t xml:space="preserve">  Nominations with Narrative Statements in excess of 150 words may be rejected.</w:t>
      </w:r>
    </w:p>
    <w:p w14:paraId="66CB9B89" w14:textId="77777777" w:rsidR="00475731" w:rsidRPr="006E4E6F" w:rsidRDefault="00475731" w:rsidP="00267787">
      <w:pPr>
        <w:pStyle w:val="NoSpacing"/>
        <w:tabs>
          <w:tab w:val="left" w:pos="450"/>
        </w:tabs>
        <w:ind w:left="450" w:hanging="450"/>
        <w:rPr>
          <w:rFonts w:ascii="Times New Roman" w:hAnsi="Times New Roman" w:cs="Times New Roman"/>
          <w:sz w:val="16"/>
          <w:szCs w:val="16"/>
        </w:rPr>
      </w:pPr>
    </w:p>
    <w:p w14:paraId="2C1ACA4F" w14:textId="77777777" w:rsidR="00475731" w:rsidRPr="00055F9C" w:rsidRDefault="002C1D12" w:rsidP="00267787">
      <w:pPr>
        <w:pStyle w:val="NoSpacing"/>
        <w:tabs>
          <w:tab w:val="left" w:pos="450"/>
        </w:tabs>
        <w:ind w:left="450" w:hanging="450"/>
        <w:rPr>
          <w:rFonts w:ascii="Times New Roman" w:hAnsi="Times New Roman" w:cs="Times New Roman"/>
          <w:i/>
        </w:rPr>
      </w:pPr>
      <w:r w:rsidRPr="00055F9C">
        <w:rPr>
          <w:rFonts w:ascii="Times New Roman" w:hAnsi="Times New Roman" w:cs="Times New Roman"/>
        </w:rPr>
        <w:t>8</w:t>
      </w:r>
      <w:r w:rsidR="00475731" w:rsidRPr="00055F9C">
        <w:rPr>
          <w:rFonts w:ascii="Times New Roman" w:hAnsi="Times New Roman" w:cs="Times New Roman"/>
        </w:rPr>
        <w:t>.     Photograph of the nominee (</w:t>
      </w:r>
      <w:r w:rsidR="00475731" w:rsidRPr="00055F9C">
        <w:rPr>
          <w:rFonts w:ascii="Times New Roman" w:hAnsi="Times New Roman" w:cs="Times New Roman"/>
          <w:i/>
        </w:rPr>
        <w:t>required).</w:t>
      </w:r>
    </w:p>
    <w:p w14:paraId="1AD015FD" w14:textId="77777777" w:rsidR="004D4EC1" w:rsidRPr="00475731" w:rsidRDefault="004D4EC1" w:rsidP="00267787">
      <w:pPr>
        <w:pStyle w:val="NoSpacing"/>
        <w:tabs>
          <w:tab w:val="left" w:pos="450"/>
        </w:tabs>
        <w:ind w:left="450" w:hanging="450"/>
        <w:rPr>
          <w:rFonts w:ascii="Times New Roman" w:hAnsi="Times New Roman" w:cs="Times New Roman"/>
          <w:sz w:val="10"/>
          <w:szCs w:val="10"/>
        </w:rPr>
      </w:pPr>
    </w:p>
    <w:p w14:paraId="3BE843DB" w14:textId="77777777" w:rsidR="004027DB" w:rsidRPr="00917825" w:rsidRDefault="002C1D12" w:rsidP="00267787">
      <w:pPr>
        <w:pStyle w:val="NoSpacing"/>
        <w:tabs>
          <w:tab w:val="left" w:pos="450"/>
        </w:tabs>
        <w:ind w:left="450" w:hanging="450"/>
        <w:rPr>
          <w:rFonts w:ascii="Times New Roman" w:hAnsi="Times New Roman" w:cs="Times New Roman"/>
          <w:sz w:val="23"/>
          <w:szCs w:val="23"/>
        </w:rPr>
      </w:pPr>
      <w:r>
        <w:rPr>
          <w:rFonts w:ascii="Times New Roman" w:hAnsi="Times New Roman" w:cs="Times New Roman"/>
          <w:sz w:val="23"/>
          <w:szCs w:val="23"/>
        </w:rPr>
        <w:t>9</w:t>
      </w:r>
      <w:r w:rsidR="004027DB" w:rsidRPr="00917825">
        <w:rPr>
          <w:rFonts w:ascii="Times New Roman" w:hAnsi="Times New Roman" w:cs="Times New Roman"/>
          <w:sz w:val="23"/>
          <w:szCs w:val="23"/>
        </w:rPr>
        <w:t>.</w:t>
      </w:r>
      <w:r w:rsidR="00267787" w:rsidRPr="00917825">
        <w:rPr>
          <w:rFonts w:ascii="Times New Roman" w:hAnsi="Times New Roman" w:cs="Times New Roman"/>
          <w:sz w:val="23"/>
          <w:szCs w:val="23"/>
        </w:rPr>
        <w:tab/>
      </w:r>
      <w:r w:rsidR="004027DB" w:rsidRPr="00917825">
        <w:rPr>
          <w:rFonts w:ascii="Times New Roman" w:hAnsi="Times New Roman" w:cs="Times New Roman"/>
          <w:sz w:val="23"/>
          <w:szCs w:val="23"/>
          <w:u w:val="single"/>
        </w:rPr>
        <w:t>Criteria</w:t>
      </w:r>
      <w:r w:rsidR="004027DB" w:rsidRPr="00917825">
        <w:rPr>
          <w:rFonts w:ascii="Times New Roman" w:hAnsi="Times New Roman" w:cs="Times New Roman"/>
          <w:sz w:val="23"/>
          <w:szCs w:val="23"/>
        </w:rPr>
        <w:t>:</w:t>
      </w:r>
      <w:r w:rsidR="004D4EC1" w:rsidRPr="00917825">
        <w:rPr>
          <w:rFonts w:ascii="Times New Roman" w:hAnsi="Times New Roman" w:cs="Times New Roman"/>
          <w:sz w:val="23"/>
          <w:szCs w:val="23"/>
        </w:rPr>
        <w:t xml:space="preserve"> </w:t>
      </w:r>
      <w:r w:rsidR="00B36B8C">
        <w:rPr>
          <w:rFonts w:ascii="Times New Roman" w:hAnsi="Times New Roman" w:cs="Times New Roman"/>
          <w:sz w:val="23"/>
          <w:szCs w:val="23"/>
        </w:rPr>
        <w:t xml:space="preserve">Demonstrable evidence of leadership in setting policies, championing an environment of inclusiveness, and in assuring results for the enhancement and expansion of opportunities for minorities and women in such areas as: </w:t>
      </w:r>
    </w:p>
    <w:p w14:paraId="58800432" w14:textId="77777777" w:rsidR="004D4EC1" w:rsidRPr="00475731" w:rsidRDefault="004D4EC1" w:rsidP="00267787">
      <w:pPr>
        <w:pStyle w:val="NoSpacing"/>
        <w:tabs>
          <w:tab w:val="left" w:pos="450"/>
        </w:tabs>
        <w:ind w:left="450" w:hanging="450"/>
        <w:rPr>
          <w:rFonts w:ascii="Times New Roman" w:hAnsi="Times New Roman" w:cs="Times New Roman"/>
          <w:sz w:val="6"/>
          <w:szCs w:val="6"/>
        </w:rPr>
      </w:pPr>
    </w:p>
    <w:p w14:paraId="422DD19F"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How does the college define equity within the college’s service district?</w:t>
      </w:r>
    </w:p>
    <w:p w14:paraId="72CFAA55"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Identify at least one program that promotes access and completion to an underserved community.</w:t>
      </w:r>
    </w:p>
    <w:p w14:paraId="23C67C76"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Describe programs aimed at successful completion, transfer and/or gainful employment.</w:t>
      </w:r>
    </w:p>
    <w:p w14:paraId="10A17ED5"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Data: Provide data on the impact of the identified programs(s).</w:t>
      </w:r>
    </w:p>
    <w:p w14:paraId="1E8B5B31" w14:textId="77777777" w:rsidR="009B45D7" w:rsidRPr="002F3165" w:rsidRDefault="009B45D7" w:rsidP="009B45D7">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Employment and promotion (i.e. commit to employing a diverse staff; provide resources and an environment for all students to succeed).</w:t>
      </w:r>
    </w:p>
    <w:p w14:paraId="633627E9" w14:textId="77777777" w:rsidR="00F60BA0" w:rsidRPr="006E4E6F" w:rsidRDefault="009B45D7" w:rsidP="006E4E6F">
      <w:pPr>
        <w:pStyle w:val="ListParagraph"/>
        <w:numPr>
          <w:ilvl w:val="0"/>
          <w:numId w:val="6"/>
        </w:numPr>
        <w:rPr>
          <w:rFonts w:ascii="Times New Roman" w:hAnsi="Times New Roman" w:cs="Times New Roman"/>
          <w:u w:val="single"/>
        </w:rPr>
      </w:pPr>
      <w:r w:rsidRPr="002F3165">
        <w:rPr>
          <w:rFonts w:ascii="Times New Roman" w:hAnsi="Times New Roman" w:cs="Times New Roman"/>
          <w:u w:val="single"/>
        </w:rPr>
        <w:t>Engagement of board of trustees, committees, advisory groups for the college, student groups, and community based organizations (</w:t>
      </w:r>
      <w:proofErr w:type="spellStart"/>
      <w:r w:rsidRPr="002F3165">
        <w:rPr>
          <w:rFonts w:ascii="Times New Roman" w:hAnsi="Times New Roman" w:cs="Times New Roman"/>
          <w:u w:val="single"/>
        </w:rPr>
        <w:t>ie</w:t>
      </w:r>
      <w:proofErr w:type="spellEnd"/>
      <w:r w:rsidRPr="002F3165">
        <w:rPr>
          <w:rFonts w:ascii="Times New Roman" w:hAnsi="Times New Roman" w:cs="Times New Roman"/>
          <w:u w:val="single"/>
        </w:rPr>
        <w:t>. Actively seek diverse representation).</w:t>
      </w:r>
    </w:p>
    <w:p w14:paraId="2FA60FEE" w14:textId="76A8282D" w:rsidR="00475731" w:rsidRDefault="00475731" w:rsidP="00475731">
      <w:pPr>
        <w:pStyle w:val="Heading1"/>
        <w:rPr>
          <w:b w:val="0"/>
          <w:bCs w:val="0"/>
          <w:sz w:val="23"/>
          <w:szCs w:val="23"/>
        </w:rPr>
      </w:pPr>
      <w:r>
        <w:rPr>
          <w:b w:val="0"/>
          <w:bCs w:val="0"/>
          <w:sz w:val="23"/>
          <w:szCs w:val="23"/>
        </w:rPr>
        <w:t xml:space="preserve">Nominations are </w:t>
      </w:r>
      <w:r>
        <w:rPr>
          <w:bCs w:val="0"/>
          <w:sz w:val="23"/>
          <w:szCs w:val="23"/>
        </w:rPr>
        <w:t>limited to 6 pages</w:t>
      </w:r>
      <w:r>
        <w:rPr>
          <w:b w:val="0"/>
          <w:bCs w:val="0"/>
          <w:sz w:val="23"/>
          <w:szCs w:val="23"/>
        </w:rPr>
        <w:t xml:space="preserve">, </w:t>
      </w:r>
      <w:r>
        <w:rPr>
          <w:b w:val="0"/>
          <w:bCs w:val="0"/>
          <w:i/>
          <w:iCs/>
          <w:sz w:val="23"/>
          <w:szCs w:val="23"/>
        </w:rPr>
        <w:t xml:space="preserve">including the resume and cover letter, BUT </w:t>
      </w:r>
      <w:r>
        <w:rPr>
          <w:bCs w:val="0"/>
          <w:i/>
          <w:iCs/>
          <w:sz w:val="23"/>
          <w:szCs w:val="23"/>
        </w:rPr>
        <w:t xml:space="preserve">excluding </w:t>
      </w:r>
      <w:r>
        <w:rPr>
          <w:b w:val="0"/>
          <w:bCs w:val="0"/>
          <w:i/>
          <w:iCs/>
          <w:sz w:val="23"/>
          <w:szCs w:val="23"/>
        </w:rPr>
        <w:t>the narrative statement</w:t>
      </w:r>
      <w:r>
        <w:rPr>
          <w:b w:val="0"/>
          <w:bCs w:val="0"/>
          <w:sz w:val="23"/>
          <w:szCs w:val="23"/>
        </w:rPr>
        <w:t>. Nominations exceeding the 6-page limit are likely to be rejected upon receipt. Nominations must be postma</w:t>
      </w:r>
      <w:r w:rsidR="0041509A">
        <w:rPr>
          <w:b w:val="0"/>
          <w:bCs w:val="0"/>
          <w:sz w:val="23"/>
          <w:szCs w:val="23"/>
        </w:rPr>
        <w:t xml:space="preserve">rked no later than </w:t>
      </w:r>
      <w:r w:rsidR="00BC75D8">
        <w:rPr>
          <w:sz w:val="23"/>
          <w:szCs w:val="23"/>
          <w:highlight w:val="yellow"/>
        </w:rPr>
        <w:t xml:space="preserve">April </w:t>
      </w:r>
      <w:r w:rsidR="006E4E6F">
        <w:rPr>
          <w:sz w:val="23"/>
          <w:szCs w:val="23"/>
          <w:highlight w:val="yellow"/>
        </w:rPr>
        <w:t>2</w:t>
      </w:r>
      <w:r w:rsidR="00342EFB">
        <w:rPr>
          <w:sz w:val="23"/>
          <w:szCs w:val="23"/>
          <w:highlight w:val="yellow"/>
        </w:rPr>
        <w:t>4</w:t>
      </w:r>
      <w:r w:rsidR="00BC75D8">
        <w:rPr>
          <w:sz w:val="23"/>
          <w:szCs w:val="23"/>
          <w:highlight w:val="yellow"/>
        </w:rPr>
        <w:t xml:space="preserve">, </w:t>
      </w:r>
      <w:r w:rsidR="00CC3AAC">
        <w:rPr>
          <w:sz w:val="23"/>
          <w:szCs w:val="23"/>
          <w:highlight w:val="yellow"/>
        </w:rPr>
        <w:t>2</w:t>
      </w:r>
      <w:r w:rsidR="00CC3AAC" w:rsidRPr="00B74A09">
        <w:rPr>
          <w:sz w:val="23"/>
          <w:szCs w:val="23"/>
          <w:highlight w:val="yellow"/>
        </w:rPr>
        <w:t>0</w:t>
      </w:r>
      <w:r w:rsidR="00342EFB">
        <w:rPr>
          <w:sz w:val="23"/>
          <w:szCs w:val="23"/>
          <w:highlight w:val="yellow"/>
        </w:rPr>
        <w:t>20</w:t>
      </w:r>
      <w:bookmarkStart w:id="0" w:name="_GoBack"/>
      <w:bookmarkEnd w:id="0"/>
      <w:r>
        <w:rPr>
          <w:b w:val="0"/>
          <w:bCs w:val="0"/>
          <w:sz w:val="23"/>
          <w:szCs w:val="23"/>
        </w:rPr>
        <w:t xml:space="preserve">. Completed nomination packets can be faxed, emailed or mailed to: </w:t>
      </w:r>
    </w:p>
    <w:p w14:paraId="10BDE1B9" w14:textId="77777777" w:rsidR="00475731" w:rsidRDefault="00475731" w:rsidP="00475731">
      <w:pPr>
        <w:rPr>
          <w:sz w:val="6"/>
          <w:szCs w:val="6"/>
        </w:rPr>
      </w:pPr>
    </w:p>
    <w:p w14:paraId="5F893BE4" w14:textId="77777777" w:rsidR="00475731" w:rsidRDefault="002C1D12" w:rsidP="002C1D12">
      <w:pPr>
        <w:pStyle w:val="Heading1"/>
        <w:jc w:val="center"/>
        <w:rPr>
          <w:sz w:val="23"/>
          <w:szCs w:val="23"/>
        </w:rPr>
      </w:pPr>
      <w:r>
        <w:rPr>
          <w:sz w:val="23"/>
          <w:szCs w:val="23"/>
        </w:rPr>
        <w:t>IACCT AWARDS COMMITTEE</w:t>
      </w:r>
    </w:p>
    <w:p w14:paraId="2ECB70D2" w14:textId="77777777" w:rsidR="00475731" w:rsidRPr="002C1D12" w:rsidRDefault="00475731" w:rsidP="00475731">
      <w:pPr>
        <w:pStyle w:val="Heading1"/>
        <w:jc w:val="center"/>
        <w:rPr>
          <w:sz w:val="23"/>
          <w:szCs w:val="23"/>
        </w:rPr>
      </w:pPr>
      <w:r w:rsidRPr="002C1D12">
        <w:rPr>
          <w:sz w:val="23"/>
          <w:szCs w:val="23"/>
        </w:rPr>
        <w:t>Iowa Association of Community College Trustees</w:t>
      </w:r>
    </w:p>
    <w:p w14:paraId="4DB3FDB5" w14:textId="77777777" w:rsidR="00475731" w:rsidRPr="002C1D12" w:rsidRDefault="00475731" w:rsidP="00475731">
      <w:pPr>
        <w:pStyle w:val="Heading1"/>
        <w:jc w:val="center"/>
        <w:rPr>
          <w:sz w:val="23"/>
          <w:szCs w:val="23"/>
        </w:rPr>
      </w:pPr>
      <w:r w:rsidRPr="002C1D12">
        <w:rPr>
          <w:sz w:val="23"/>
          <w:szCs w:val="23"/>
        </w:rPr>
        <w:t>855 East Court Avenue</w:t>
      </w:r>
    </w:p>
    <w:p w14:paraId="0D18E54B" w14:textId="77777777" w:rsidR="00475731" w:rsidRPr="002C1D12" w:rsidRDefault="00475731" w:rsidP="00475731">
      <w:pPr>
        <w:pStyle w:val="Heading1"/>
        <w:jc w:val="center"/>
        <w:rPr>
          <w:sz w:val="23"/>
          <w:szCs w:val="23"/>
        </w:rPr>
      </w:pPr>
      <w:r w:rsidRPr="002C1D12">
        <w:rPr>
          <w:sz w:val="23"/>
          <w:szCs w:val="23"/>
        </w:rPr>
        <w:t xml:space="preserve"> Des Moines, IA  50309</w:t>
      </w:r>
    </w:p>
    <w:p w14:paraId="0F212E3D" w14:textId="77777777" w:rsidR="00475731" w:rsidRPr="002C1D12" w:rsidRDefault="00475731" w:rsidP="00475731">
      <w:pPr>
        <w:spacing w:after="0" w:line="240" w:lineRule="auto"/>
        <w:jc w:val="center"/>
        <w:rPr>
          <w:rFonts w:ascii="Times New Roman" w:hAnsi="Times New Roman" w:cs="Times New Roman"/>
          <w:sz w:val="23"/>
          <w:szCs w:val="23"/>
        </w:rPr>
      </w:pPr>
      <w:r w:rsidRPr="002C1D12">
        <w:rPr>
          <w:rFonts w:ascii="Times New Roman" w:hAnsi="Times New Roman" w:cs="Times New Roman"/>
          <w:sz w:val="23"/>
          <w:szCs w:val="23"/>
        </w:rPr>
        <w:t>515-282-3743</w:t>
      </w:r>
    </w:p>
    <w:p w14:paraId="06F79249" w14:textId="77777777" w:rsidR="00475731" w:rsidRPr="002C1D12" w:rsidRDefault="00BD4AC6" w:rsidP="00475731">
      <w:pPr>
        <w:spacing w:after="0" w:line="240" w:lineRule="auto"/>
        <w:jc w:val="center"/>
        <w:rPr>
          <w:rFonts w:ascii="Times New Roman" w:hAnsi="Times New Roman" w:cs="Times New Roman"/>
          <w:sz w:val="23"/>
          <w:szCs w:val="23"/>
        </w:rPr>
      </w:pPr>
      <w:r>
        <w:rPr>
          <w:rFonts w:ascii="Times New Roman" w:hAnsi="Times New Roman" w:cs="Times New Roman"/>
          <w:sz w:val="23"/>
          <w:szCs w:val="23"/>
          <w:highlight w:val="yellow"/>
        </w:rPr>
        <w:t>dmknox</w:t>
      </w:r>
      <w:r w:rsidR="00475731" w:rsidRPr="002C1D12">
        <w:rPr>
          <w:rFonts w:ascii="Times New Roman" w:hAnsi="Times New Roman" w:cs="Times New Roman"/>
          <w:sz w:val="23"/>
          <w:szCs w:val="23"/>
          <w:highlight w:val="yellow"/>
        </w:rPr>
        <w:t>@iacct.com</w:t>
      </w:r>
    </w:p>
    <w:p w14:paraId="62B3AFDE" w14:textId="77777777" w:rsidR="00475731" w:rsidRPr="002C1D12" w:rsidRDefault="00475731" w:rsidP="00475731">
      <w:pPr>
        <w:rPr>
          <w:rFonts w:ascii="Times New Roman" w:hAnsi="Times New Roman" w:cs="Times New Roman"/>
          <w:sz w:val="23"/>
          <w:szCs w:val="23"/>
        </w:rPr>
      </w:pPr>
    </w:p>
    <w:p w14:paraId="226EBE14" w14:textId="77777777" w:rsidR="00475731" w:rsidRPr="002C1D12" w:rsidRDefault="00475731" w:rsidP="00475731">
      <w:pPr>
        <w:ind w:left="360"/>
        <w:jc w:val="center"/>
        <w:rPr>
          <w:rFonts w:ascii="Times New Roman" w:hAnsi="Times New Roman" w:cs="Times New Roman"/>
          <w:sz w:val="23"/>
          <w:szCs w:val="23"/>
        </w:rPr>
      </w:pPr>
      <w:r w:rsidRPr="002C1D12">
        <w:rPr>
          <w:rFonts w:ascii="Times New Roman" w:hAnsi="Times New Roman" w:cs="Times New Roman"/>
          <w:sz w:val="23"/>
          <w:szCs w:val="23"/>
        </w:rPr>
        <w:t>___________________________________</w:t>
      </w:r>
      <w:r w:rsidRPr="002C1D12">
        <w:rPr>
          <w:rFonts w:ascii="Times New Roman" w:hAnsi="Times New Roman" w:cs="Times New Roman"/>
          <w:sz w:val="23"/>
          <w:szCs w:val="23"/>
        </w:rPr>
        <w:tab/>
        <w:t>__________________________________</w:t>
      </w:r>
    </w:p>
    <w:p w14:paraId="0D7EC45C" w14:textId="77777777" w:rsidR="003A24FF" w:rsidRPr="002C1D12" w:rsidRDefault="00475731" w:rsidP="00475731">
      <w:pPr>
        <w:ind w:left="360"/>
        <w:jc w:val="center"/>
        <w:rPr>
          <w:rFonts w:ascii="Times New Roman" w:hAnsi="Times New Roman" w:cs="Times New Roman"/>
          <w:sz w:val="23"/>
          <w:szCs w:val="23"/>
        </w:rPr>
      </w:pPr>
      <w:r w:rsidRPr="002C1D12">
        <w:rPr>
          <w:rFonts w:ascii="Times New Roman" w:hAnsi="Times New Roman" w:cs="Times New Roman"/>
          <w:sz w:val="23"/>
          <w:szCs w:val="23"/>
        </w:rPr>
        <w:t>Nominator’s Printed Name</w:t>
      </w:r>
      <w:r w:rsidRPr="002C1D12">
        <w:rPr>
          <w:rFonts w:ascii="Times New Roman" w:hAnsi="Times New Roman" w:cs="Times New Roman"/>
          <w:sz w:val="23"/>
          <w:szCs w:val="23"/>
        </w:rPr>
        <w:tab/>
      </w:r>
      <w:r w:rsidRPr="002C1D12">
        <w:rPr>
          <w:rFonts w:ascii="Times New Roman" w:hAnsi="Times New Roman" w:cs="Times New Roman"/>
          <w:sz w:val="23"/>
          <w:szCs w:val="23"/>
        </w:rPr>
        <w:tab/>
      </w:r>
      <w:r w:rsidRPr="002C1D12">
        <w:rPr>
          <w:rFonts w:ascii="Times New Roman" w:hAnsi="Times New Roman" w:cs="Times New Roman"/>
          <w:sz w:val="23"/>
          <w:szCs w:val="23"/>
        </w:rPr>
        <w:tab/>
      </w:r>
      <w:r w:rsidRPr="002C1D12">
        <w:rPr>
          <w:rFonts w:ascii="Times New Roman" w:hAnsi="Times New Roman" w:cs="Times New Roman"/>
          <w:sz w:val="23"/>
          <w:szCs w:val="23"/>
        </w:rPr>
        <w:tab/>
        <w:t>Nominator's Signature</w:t>
      </w:r>
    </w:p>
    <w:sectPr w:rsidR="003A24FF" w:rsidRPr="002C1D12" w:rsidSect="002C1D12">
      <w:pgSz w:w="12240" w:h="15840"/>
      <w:pgMar w:top="274"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7B"/>
    <w:multiLevelType w:val="hybridMultilevel"/>
    <w:tmpl w:val="F604813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28242A"/>
    <w:multiLevelType w:val="hybridMultilevel"/>
    <w:tmpl w:val="4B2E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43C"/>
    <w:multiLevelType w:val="hybridMultilevel"/>
    <w:tmpl w:val="DD6C31EC"/>
    <w:lvl w:ilvl="0" w:tplc="DD0235B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534F3"/>
    <w:multiLevelType w:val="hybridMultilevel"/>
    <w:tmpl w:val="FDFA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338BF"/>
    <w:multiLevelType w:val="hybridMultilevel"/>
    <w:tmpl w:val="82FA46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343C"/>
    <w:multiLevelType w:val="hybridMultilevel"/>
    <w:tmpl w:val="59E0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C738B"/>
    <w:multiLevelType w:val="hybridMultilevel"/>
    <w:tmpl w:val="F9C49F46"/>
    <w:lvl w:ilvl="0" w:tplc="0409000F">
      <w:start w:val="1"/>
      <w:numFmt w:val="decimal"/>
      <w:lvlText w:val="%1."/>
      <w:lvlJc w:val="left"/>
      <w:pPr>
        <w:tabs>
          <w:tab w:val="num" w:pos="450"/>
        </w:tabs>
        <w:ind w:left="450" w:hanging="360"/>
      </w:pPr>
    </w:lvl>
    <w:lvl w:ilvl="1" w:tplc="E0A25F2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A007DA2"/>
    <w:multiLevelType w:val="hybridMultilevel"/>
    <w:tmpl w:val="5F9E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A6979"/>
    <w:multiLevelType w:val="hybridMultilevel"/>
    <w:tmpl w:val="346EAE84"/>
    <w:lvl w:ilvl="0" w:tplc="E91EEC12">
      <w:start w:val="1"/>
      <w:numFmt w:val="decimal"/>
      <w:lvlText w:val="%1."/>
      <w:lvlJc w:val="left"/>
      <w:pPr>
        <w:tabs>
          <w:tab w:val="num" w:pos="810"/>
        </w:tabs>
        <w:ind w:left="810" w:hanging="720"/>
      </w:pPr>
      <w:rPr>
        <w:rFonts w:hint="default"/>
        <w:b w:val="0"/>
        <w:bCs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617D4250"/>
    <w:multiLevelType w:val="hybridMultilevel"/>
    <w:tmpl w:val="70B8CB98"/>
    <w:lvl w:ilvl="0" w:tplc="129C468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90361"/>
    <w:multiLevelType w:val="hybridMultilevel"/>
    <w:tmpl w:val="953A628C"/>
    <w:lvl w:ilvl="0" w:tplc="275C7E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6"/>
  </w:num>
  <w:num w:numId="6">
    <w:abstractNumId w:val="0"/>
  </w:num>
  <w:num w:numId="7">
    <w:abstractNumId w:val="3"/>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7DB"/>
    <w:rsid w:val="00055F9C"/>
    <w:rsid w:val="0019050C"/>
    <w:rsid w:val="001D3B2A"/>
    <w:rsid w:val="00267787"/>
    <w:rsid w:val="002C1D12"/>
    <w:rsid w:val="00331487"/>
    <w:rsid w:val="00342EFB"/>
    <w:rsid w:val="003610F6"/>
    <w:rsid w:val="00372117"/>
    <w:rsid w:val="003A24FF"/>
    <w:rsid w:val="003F1A88"/>
    <w:rsid w:val="004027DB"/>
    <w:rsid w:val="0041509A"/>
    <w:rsid w:val="0044686C"/>
    <w:rsid w:val="00475731"/>
    <w:rsid w:val="004D4EC1"/>
    <w:rsid w:val="00591A43"/>
    <w:rsid w:val="005960E3"/>
    <w:rsid w:val="0062594A"/>
    <w:rsid w:val="006E4E6F"/>
    <w:rsid w:val="00721721"/>
    <w:rsid w:val="007355D8"/>
    <w:rsid w:val="00896BBC"/>
    <w:rsid w:val="008C4954"/>
    <w:rsid w:val="00917825"/>
    <w:rsid w:val="009B45D7"/>
    <w:rsid w:val="00A57432"/>
    <w:rsid w:val="00B36B8C"/>
    <w:rsid w:val="00B45C18"/>
    <w:rsid w:val="00B74A09"/>
    <w:rsid w:val="00BC0B47"/>
    <w:rsid w:val="00BC75D8"/>
    <w:rsid w:val="00BD4AC6"/>
    <w:rsid w:val="00C92059"/>
    <w:rsid w:val="00CB06D7"/>
    <w:rsid w:val="00CC3AAC"/>
    <w:rsid w:val="00D95AA8"/>
    <w:rsid w:val="00E05909"/>
    <w:rsid w:val="00E14CAD"/>
    <w:rsid w:val="00E914C4"/>
    <w:rsid w:val="00F24FF1"/>
    <w:rsid w:val="00F44547"/>
    <w:rsid w:val="00F6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FD1B"/>
  <w15:docId w15:val="{97E69226-B3B1-487C-B782-22B9A88F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7573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DB"/>
    <w:pPr>
      <w:ind w:left="720"/>
      <w:contextualSpacing/>
    </w:pPr>
  </w:style>
  <w:style w:type="paragraph" w:styleId="NoSpacing">
    <w:name w:val="No Spacing"/>
    <w:uiPriority w:val="1"/>
    <w:qFormat/>
    <w:rsid w:val="004D4EC1"/>
    <w:pPr>
      <w:spacing w:after="0" w:line="240" w:lineRule="auto"/>
    </w:pPr>
  </w:style>
  <w:style w:type="character" w:customStyle="1" w:styleId="Heading1Char">
    <w:name w:val="Heading 1 Char"/>
    <w:basedOn w:val="DefaultParagraphFont"/>
    <w:link w:val="Heading1"/>
    <w:uiPriority w:val="99"/>
    <w:rsid w:val="0047573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E89A-3B39-47DB-8FAD-DE1CEAA6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Lindsey E</dc:creator>
  <cp:lastModifiedBy>Donna Knox</cp:lastModifiedBy>
  <cp:revision>2</cp:revision>
  <cp:lastPrinted>2015-08-07T16:16:00Z</cp:lastPrinted>
  <dcterms:created xsi:type="dcterms:W3CDTF">2019-11-05T19:59:00Z</dcterms:created>
  <dcterms:modified xsi:type="dcterms:W3CDTF">2019-11-05T19:59:00Z</dcterms:modified>
</cp:coreProperties>
</file>